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567B77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567B77">
        <w:rPr>
          <w:rStyle w:val="afd"/>
          <w:rFonts w:ascii="Arial" w:eastAsia="宋体" w:hAnsi="Arial" w:cs="Arial" w:hint="eastAsia"/>
          <w:lang w:eastAsia="zh-CN"/>
        </w:rPr>
        <w:t>1</w:t>
      </w:r>
      <w:r w:rsidR="00F934DA">
        <w:rPr>
          <w:rStyle w:val="afd"/>
          <w:rFonts w:ascii="Arial" w:eastAsia="宋体" w:hAnsi="Arial" w:cs="Arial" w:hint="eastAsia"/>
          <w:lang w:eastAsia="zh-CN"/>
        </w:rPr>
        <w:t>1342</w:t>
      </w:r>
    </w:p>
    <w:p w:rsidR="000778EB" w:rsidRPr="00FE7326" w:rsidRDefault="00567B77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Maastricht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NL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9D574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A1501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8A4700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>Discussion on testability and interoperability issues 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552215">
        <w:rPr>
          <w:rStyle w:val="afd"/>
          <w:rFonts w:ascii="Arial" w:eastAsiaTheme="minorEastAsia" w:hAnsi="Arial" w:cs="Arial" w:hint="eastAsia"/>
        </w:rPr>
        <w:t>8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552215">
        <w:rPr>
          <w:rStyle w:val="afd"/>
          <w:rFonts w:ascii="Arial" w:eastAsiaTheme="minorEastAsia" w:hAnsi="Arial" w:cs="Arial" w:hint="eastAsia"/>
        </w:rPr>
        <w:t>17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C42275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F24F93" w:rsidP="00F24F93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>In RAN4#11</w:t>
      </w:r>
      <w:r w:rsidR="00E911AC">
        <w:rPr>
          <w:rFonts w:eastAsia="宋体" w:hint="eastAsia"/>
          <w:lang w:val="en-US" w:eastAsia="zh-CN"/>
        </w:rPr>
        <w:t>1</w:t>
      </w:r>
      <w:r w:rsidRPr="00356036">
        <w:rPr>
          <w:rFonts w:eastAsia="宋体" w:hint="eastAsia"/>
          <w:lang w:val="en-US" w:eastAsia="zh-CN"/>
        </w:rPr>
        <w:t xml:space="preserve"> meeting, </w:t>
      </w:r>
      <w:r w:rsidRPr="00356036">
        <w:rPr>
          <w:rFonts w:hint="eastAsia"/>
          <w:lang w:val="en-US" w:eastAsia="zh-CN"/>
        </w:rPr>
        <w:t xml:space="preserve">RAN4 </w:t>
      </w:r>
      <w:r>
        <w:rPr>
          <w:rFonts w:eastAsiaTheme="minorEastAsia" w:hint="eastAsia"/>
          <w:lang w:val="en-US" w:eastAsia="zh-CN"/>
        </w:rPr>
        <w:t>discussed</w:t>
      </w:r>
      <w:r w:rsidRPr="00356036">
        <w:rPr>
          <w:rFonts w:eastAsiaTheme="minorEastAsia" w:hint="eastAsia"/>
          <w:lang w:val="en-US" w:eastAsia="zh-CN"/>
        </w:rPr>
        <w:t xml:space="preserve"> on Rel-19 AI/ML for NR air interface and agreement</w:t>
      </w:r>
      <w:r w:rsidRPr="00356036">
        <w:rPr>
          <w:rFonts w:hint="eastAsia"/>
          <w:lang w:val="en-US" w:eastAsia="zh-CN"/>
        </w:rPr>
        <w:t xml:space="preserve">s </w:t>
      </w:r>
      <w:r w:rsidRPr="00356036">
        <w:rPr>
          <w:rFonts w:eastAsiaTheme="minorEastAsia" w:hint="eastAsia"/>
          <w:lang w:val="en-US" w:eastAsia="zh-CN"/>
        </w:rPr>
        <w:t xml:space="preserve">are </w:t>
      </w:r>
      <w:r w:rsidRPr="00356036">
        <w:rPr>
          <w:rFonts w:hint="eastAsia"/>
          <w:lang w:val="en-US" w:eastAsia="zh-CN"/>
        </w:rPr>
        <w:t>captured in [1]</w:t>
      </w:r>
      <w:r w:rsidRPr="00146A23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</w:t>
      </w:r>
      <w:r w:rsidRPr="00146A23">
        <w:rPr>
          <w:rFonts w:eastAsiaTheme="minorEastAsia" w:hint="eastAsia"/>
          <w:lang w:val="en-US" w:eastAsia="zh-CN"/>
        </w:rPr>
        <w:t xml:space="preserve">here are still some </w:t>
      </w:r>
      <w:r w:rsidR="000F54F8">
        <w:rPr>
          <w:rFonts w:eastAsiaTheme="minorEastAsia" w:hint="eastAsia"/>
          <w:lang w:val="en-US" w:eastAsia="zh-CN"/>
        </w:rPr>
        <w:t>issues</w:t>
      </w:r>
      <w:r w:rsidR="00A326D0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related to testability and interoperability for positioning accuracy enhancement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need to be further discussed</w:t>
      </w:r>
      <w:r w:rsidR="000F54F8">
        <w:rPr>
          <w:rFonts w:eastAsiaTheme="minorEastAsia" w:hint="eastAsia"/>
          <w:lang w:val="en-US" w:eastAsia="zh-CN"/>
        </w:rPr>
        <w:t xml:space="preserve"> [2]</w:t>
      </w:r>
      <w:r w:rsidRPr="00146A23">
        <w:rPr>
          <w:rFonts w:eastAsiaTheme="minorEastAsia" w:hint="eastAsia"/>
          <w:lang w:val="en-US" w:eastAsia="zh-CN"/>
        </w:rPr>
        <w:t xml:space="preserve">. In this </w:t>
      </w:r>
      <w:r>
        <w:rPr>
          <w:rFonts w:eastAsiaTheme="minorEastAsia" w:hint="eastAsia"/>
          <w:lang w:val="en-US" w:eastAsia="zh-CN"/>
        </w:rPr>
        <w:t>contribution</w:t>
      </w:r>
      <w:r w:rsidRPr="00146A23">
        <w:rPr>
          <w:rFonts w:eastAsiaTheme="minorEastAsia" w:hint="eastAsia"/>
          <w:lang w:val="en-US" w:eastAsia="zh-CN"/>
        </w:rPr>
        <w:t xml:space="preserve">, we will </w:t>
      </w:r>
      <w:r>
        <w:rPr>
          <w:rFonts w:eastAsiaTheme="minorEastAsia" w:hint="eastAsia"/>
          <w:lang w:val="en-US" w:eastAsia="zh-CN"/>
        </w:rPr>
        <w:t xml:space="preserve">present our views on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following issues: </w:t>
      </w:r>
    </w:p>
    <w:p w:rsidR="002A31FA" w:rsidRPr="00B90C3C" w:rsidRDefault="00AA1F9E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B90C3C">
        <w:rPr>
          <w:rFonts w:eastAsiaTheme="minorEastAsia" w:hint="eastAsia"/>
          <w:lang w:val="en-US" w:eastAsia="zh-CN"/>
        </w:rPr>
        <w:t>-</w:t>
      </w:r>
      <w:r w:rsidRPr="00B90C3C">
        <w:rPr>
          <w:rFonts w:eastAsiaTheme="minorEastAsia" w:hint="eastAsia"/>
          <w:lang w:val="en-US" w:eastAsia="zh-CN"/>
        </w:rPr>
        <w:tab/>
      </w:r>
      <w:r w:rsidR="00E911AC">
        <w:rPr>
          <w:rFonts w:eastAsiaTheme="minorEastAsia" w:hint="eastAsia"/>
          <w:lang w:val="en-US" w:eastAsia="zh-CN"/>
        </w:rPr>
        <w:t>Requirements for</w:t>
      </w:r>
      <w:r w:rsidR="00DC003B" w:rsidRPr="00B90C3C">
        <w:rPr>
          <w:rFonts w:eastAsiaTheme="minorEastAsia" w:hint="eastAsia"/>
          <w:lang w:val="en-US" w:eastAsia="zh-CN"/>
        </w:rPr>
        <w:t xml:space="preserve"> case</w:t>
      </w:r>
      <w:r w:rsidR="001D4DC4">
        <w:rPr>
          <w:rFonts w:eastAsiaTheme="minorEastAsia" w:hint="eastAsia"/>
          <w:lang w:val="en-US" w:eastAsia="zh-CN"/>
        </w:rPr>
        <w:t xml:space="preserve"> 1</w:t>
      </w:r>
    </w:p>
    <w:p w:rsidR="00AA1F9E" w:rsidRPr="00B90C3C" w:rsidRDefault="00AA1F9E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79647B">
        <w:rPr>
          <w:rFonts w:eastAsiaTheme="minorEastAsia" w:hint="eastAsia"/>
          <w:lang w:val="en-US" w:eastAsia="zh-CN"/>
        </w:rPr>
        <w:t>-</w:t>
      </w:r>
      <w:r w:rsidRPr="0079647B">
        <w:rPr>
          <w:rFonts w:eastAsiaTheme="minorEastAsia" w:hint="eastAsia"/>
          <w:lang w:val="en-US" w:eastAsia="zh-CN"/>
        </w:rPr>
        <w:tab/>
      </w:r>
      <w:r w:rsidR="00B90C3C" w:rsidRPr="0079647B">
        <w:rPr>
          <w:rFonts w:eastAsiaTheme="minorEastAsia" w:hint="eastAsia"/>
          <w:lang w:val="en-US" w:eastAsia="zh-CN"/>
        </w:rPr>
        <w:t xml:space="preserve">Requirements for </w:t>
      </w:r>
      <w:r w:rsidR="0079647B" w:rsidRPr="0079647B">
        <w:rPr>
          <w:rFonts w:eastAsiaTheme="minorEastAsia" w:hint="eastAsia"/>
          <w:lang w:val="en-US" w:eastAsia="zh-CN"/>
        </w:rPr>
        <w:t>other reported metrics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A2425" w:rsidRPr="004F2D2A" w:rsidRDefault="00094256" w:rsidP="004F2D2A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Requirements</w:t>
      </w:r>
      <w:r w:rsidR="00DC003B">
        <w:rPr>
          <w:rFonts w:eastAsiaTheme="minorEastAsia" w:hint="eastAsia"/>
          <w:lang w:eastAsia="zh-CN"/>
        </w:rPr>
        <w:t xml:space="preserve"> for case</w:t>
      </w:r>
      <w:r>
        <w:rPr>
          <w:rFonts w:eastAsiaTheme="minorEastAsia" w:hint="eastAsia"/>
          <w:lang w:eastAsia="zh-CN"/>
        </w:rPr>
        <w:t xml:space="preserve"> 1</w:t>
      </w:r>
    </w:p>
    <w:p w:rsidR="0072780C" w:rsidRDefault="00743AA1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RAN4#110bis meeting, an agreement in regard to the requirements for case 1 was achieved</w:t>
      </w:r>
      <w:r w:rsidR="004F2D2A">
        <w:rPr>
          <w:rFonts w:eastAsiaTheme="minorEastAsia" w:hint="eastAsia"/>
          <w:bCs/>
          <w:lang w:eastAsia="zh-CN"/>
        </w:rPr>
        <w:t xml:space="preserve"> and</w:t>
      </w:r>
      <w:r>
        <w:rPr>
          <w:rFonts w:eastAsiaTheme="minorEastAsia" w:hint="eastAsia"/>
          <w:bCs/>
          <w:lang w:eastAsia="zh-CN"/>
        </w:rPr>
        <w:t xml:space="preserve"> shown below:</w:t>
      </w:r>
      <w:r w:rsidR="004F2D2A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A1792" w:rsidTr="009A1792">
        <w:tc>
          <w:tcPr>
            <w:tcW w:w="9847" w:type="dxa"/>
          </w:tcPr>
          <w:p w:rsidR="009A1792" w:rsidRPr="005642C8" w:rsidRDefault="009A1792" w:rsidP="003629CB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5642C8">
              <w:rPr>
                <w:b/>
                <w:u w:val="single"/>
                <w:lang w:eastAsia="ko-KR"/>
              </w:rPr>
              <w:t>Issue 3-1: Requirements for case 1</w:t>
            </w:r>
          </w:p>
          <w:p w:rsidR="009A1792" w:rsidRPr="00D9160A" w:rsidRDefault="009A1792" w:rsidP="009A1792">
            <w:pPr>
              <w:spacing w:after="120"/>
              <w:rPr>
                <w:rFonts w:eastAsia="游明朝"/>
                <w:b/>
                <w:szCs w:val="24"/>
                <w:lang w:eastAsia="ja-JP"/>
              </w:rPr>
            </w:pPr>
            <w:r w:rsidRPr="00D9160A">
              <w:rPr>
                <w:rFonts w:eastAsia="游明朝" w:hint="eastAsia"/>
                <w:b/>
                <w:szCs w:val="24"/>
                <w:lang w:eastAsia="ja-JP"/>
              </w:rPr>
              <w:t xml:space="preserve">Agreement: </w:t>
            </w:r>
          </w:p>
          <w:p w:rsidR="009A1792" w:rsidRPr="005642C8" w:rsidRDefault="009A1792" w:rsidP="009A1792">
            <w:pPr>
              <w:spacing w:after="120"/>
              <w:rPr>
                <w:rFonts w:eastAsia="游明朝"/>
                <w:szCs w:val="24"/>
                <w:lang w:eastAsia="ja-JP"/>
              </w:rPr>
            </w:pPr>
            <w:r>
              <w:rPr>
                <w:rFonts w:eastAsiaTheme="minorEastAsia"/>
                <w:szCs w:val="24"/>
                <w:lang w:eastAsia="zh-CN"/>
              </w:rPr>
              <w:t>P</w:t>
            </w:r>
            <w:r w:rsidRPr="005642C8">
              <w:rPr>
                <w:rFonts w:eastAsia="游明朝"/>
                <w:szCs w:val="24"/>
                <w:lang w:eastAsia="ja-JP"/>
              </w:rPr>
              <w:t>ostpone</w:t>
            </w:r>
            <w:r w:rsidRPr="005642C8">
              <w:rPr>
                <w:rFonts w:eastAsia="游明朝" w:hint="eastAsia"/>
                <w:szCs w:val="24"/>
                <w:lang w:eastAsia="ja-JP"/>
              </w:rPr>
              <w:t xml:space="preserve"> discussion </w:t>
            </w:r>
            <w:r w:rsidRPr="005642C8">
              <w:rPr>
                <w:rFonts w:eastAsia="游明朝"/>
                <w:szCs w:val="24"/>
                <w:lang w:eastAsia="ja-JP"/>
              </w:rPr>
              <w:t>until</w:t>
            </w:r>
            <w:r w:rsidRPr="005642C8">
              <w:rPr>
                <w:rFonts w:eastAsia="游明朝" w:hint="eastAsia"/>
                <w:szCs w:val="24"/>
                <w:lang w:eastAsia="ja-JP"/>
              </w:rPr>
              <w:t xml:space="preserve"> reporting scheme</w:t>
            </w:r>
            <w:r w:rsidR="003629CB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D92E84">
              <w:rPr>
                <w:rFonts w:eastAsia="游明朝" w:hint="eastAsia"/>
                <w:szCs w:val="24"/>
                <w:lang w:eastAsia="ja-JP"/>
              </w:rPr>
              <w:t>if defined</w:t>
            </w:r>
            <w:r w:rsidR="003629CB">
              <w:rPr>
                <w:rFonts w:eastAsia="游明朝" w:hint="eastAsia"/>
                <w:szCs w:val="24"/>
                <w:lang w:eastAsia="ja-JP"/>
              </w:rPr>
              <w:t xml:space="preserve"> is clear. </w:t>
            </w:r>
            <w:r w:rsidR="003629CB">
              <w:rPr>
                <w:rFonts w:eastAsiaTheme="minorEastAsia" w:hint="eastAsia"/>
                <w:szCs w:val="24"/>
                <w:lang w:eastAsia="zh-CN"/>
              </w:rPr>
              <w:t>If re</w:t>
            </w:r>
            <w:r w:rsidRPr="005642C8">
              <w:rPr>
                <w:rFonts w:eastAsia="游明朝" w:hint="eastAsia"/>
                <w:szCs w:val="24"/>
                <w:lang w:eastAsia="ja-JP"/>
              </w:rPr>
              <w:t>porting scheme is introduced, RAN4 will further discuss whether to define requirements or not.</w:t>
            </w:r>
          </w:p>
          <w:p w:rsidR="009A1792" w:rsidRPr="009A1792" w:rsidRDefault="009A1792" w:rsidP="009A1792">
            <w:pPr>
              <w:spacing w:after="120"/>
              <w:rPr>
                <w:rFonts w:eastAsiaTheme="minorEastAsia"/>
                <w:szCs w:val="24"/>
                <w:lang w:eastAsia="zh-CN"/>
              </w:rPr>
            </w:pPr>
            <w:r w:rsidRPr="005642C8">
              <w:rPr>
                <w:rFonts w:eastAsia="游明朝" w:hint="eastAsia"/>
                <w:szCs w:val="24"/>
                <w:lang w:eastAsia="ja-JP"/>
              </w:rPr>
              <w:t>RAN4 will not define any accuracy requirements if no reporting scheme is introduced</w:t>
            </w:r>
            <w:r>
              <w:rPr>
                <w:rFonts w:eastAsiaTheme="minorEastAsia" w:hint="eastAsia"/>
                <w:szCs w:val="24"/>
                <w:lang w:eastAsia="zh-CN"/>
              </w:rPr>
              <w:t xml:space="preserve">. </w:t>
            </w:r>
          </w:p>
        </w:tc>
      </w:tr>
    </w:tbl>
    <w:p w:rsidR="00AC1A4A" w:rsidRDefault="00AC1A4A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But in RAN4#111 meeting, some companies proposed not to define any requirements for this case. </w:t>
      </w:r>
      <w:r w:rsidR="00294D29">
        <w:rPr>
          <w:rFonts w:eastAsiaTheme="minorEastAsia" w:hint="eastAsia"/>
          <w:bCs/>
          <w:lang w:eastAsia="zh-CN"/>
        </w:rPr>
        <w:t xml:space="preserve">First, we prefer to define performance requirements for </w:t>
      </w:r>
      <w:r w:rsidR="00CA4D17">
        <w:rPr>
          <w:rFonts w:eastAsiaTheme="minorEastAsia" w:hint="eastAsia"/>
          <w:bCs/>
          <w:lang w:eastAsia="zh-CN"/>
        </w:rPr>
        <w:t>direct</w:t>
      </w:r>
      <w:r w:rsidR="008C70E9">
        <w:rPr>
          <w:rFonts w:eastAsiaTheme="minorEastAsia" w:hint="eastAsia"/>
          <w:bCs/>
          <w:lang w:eastAsia="zh-CN"/>
        </w:rPr>
        <w:t xml:space="preserve"> AI/ML</w:t>
      </w:r>
      <w:r w:rsidR="00CA4D17">
        <w:rPr>
          <w:rFonts w:eastAsiaTheme="minorEastAsia" w:hint="eastAsia"/>
          <w:bCs/>
          <w:lang w:eastAsia="zh-CN"/>
        </w:rPr>
        <w:t xml:space="preserve"> </w:t>
      </w:r>
      <w:r w:rsidR="00CA4D17">
        <w:rPr>
          <w:rFonts w:eastAsiaTheme="minorEastAsia"/>
          <w:bCs/>
          <w:lang w:eastAsia="zh-CN"/>
        </w:rPr>
        <w:t>positioning</w:t>
      </w:r>
      <w:r w:rsidR="00CA4D17">
        <w:rPr>
          <w:rFonts w:eastAsiaTheme="minorEastAsia" w:hint="eastAsia"/>
          <w:bCs/>
          <w:lang w:eastAsia="zh-CN"/>
        </w:rPr>
        <w:t xml:space="preserve"> </w:t>
      </w:r>
      <w:r w:rsidR="00241885">
        <w:rPr>
          <w:rFonts w:eastAsiaTheme="minorEastAsia" w:hint="eastAsia"/>
          <w:bCs/>
          <w:lang w:eastAsia="zh-CN"/>
        </w:rPr>
        <w:t xml:space="preserve">sub use </w:t>
      </w:r>
      <w:r w:rsidR="00294D29">
        <w:rPr>
          <w:rFonts w:eastAsiaTheme="minorEastAsia" w:hint="eastAsia"/>
          <w:bCs/>
          <w:lang w:eastAsia="zh-CN"/>
        </w:rPr>
        <w:t xml:space="preserve">case if clear reporting scheme is defined. </w:t>
      </w:r>
      <w:r w:rsidR="00B10F65">
        <w:rPr>
          <w:rFonts w:eastAsiaTheme="minorEastAsia" w:hint="eastAsia"/>
          <w:bCs/>
          <w:lang w:eastAsia="zh-CN"/>
        </w:rPr>
        <w:t xml:space="preserve">From the test perspective, it is necessary to validate the inference positioning results reported by UE and to further decide the quality of AI/ML models. And in the real deployment, </w:t>
      </w:r>
      <w:r w:rsidR="00DC18DD">
        <w:rPr>
          <w:rFonts w:eastAsiaTheme="minorEastAsia" w:hint="eastAsia"/>
          <w:bCs/>
          <w:lang w:eastAsia="zh-CN"/>
        </w:rPr>
        <w:t>NW based monitoring faces the same issue that NW needs to decide if the current AI/ML models function properly</w:t>
      </w:r>
      <w:r w:rsidR="00CA4D17">
        <w:rPr>
          <w:rFonts w:eastAsiaTheme="minorEastAsia" w:hint="eastAsia"/>
          <w:bCs/>
          <w:lang w:eastAsia="zh-CN"/>
        </w:rPr>
        <w:t xml:space="preserve"> based on the reported positioning results</w:t>
      </w:r>
      <w:r w:rsidR="00AF38AD">
        <w:rPr>
          <w:rFonts w:eastAsiaTheme="minorEastAsia" w:hint="eastAsia"/>
          <w:bCs/>
          <w:lang w:eastAsia="zh-CN"/>
        </w:rPr>
        <w:t xml:space="preserve"> from UE, and one way is to </w:t>
      </w:r>
      <w:r w:rsidR="00BA4686">
        <w:rPr>
          <w:rFonts w:eastAsiaTheme="minorEastAsia" w:hint="eastAsia"/>
          <w:bCs/>
          <w:lang w:eastAsia="zh-CN"/>
        </w:rPr>
        <w:t>calculate the position error</w:t>
      </w:r>
      <w:r w:rsidR="00AF38AD">
        <w:rPr>
          <w:rFonts w:eastAsiaTheme="minorEastAsia" w:hint="eastAsia"/>
          <w:bCs/>
          <w:lang w:eastAsia="zh-CN"/>
        </w:rPr>
        <w:t xml:space="preserve"> </w:t>
      </w:r>
      <w:r w:rsidR="00BA4686">
        <w:rPr>
          <w:rFonts w:eastAsiaTheme="minorEastAsia" w:hint="eastAsia"/>
          <w:bCs/>
          <w:lang w:eastAsia="zh-CN"/>
        </w:rPr>
        <w:t xml:space="preserve">according to </w:t>
      </w:r>
      <w:r w:rsidR="00AF38AD">
        <w:rPr>
          <w:rFonts w:eastAsiaTheme="minorEastAsia" w:hint="eastAsia"/>
          <w:bCs/>
          <w:lang w:eastAsia="zh-CN"/>
        </w:rPr>
        <w:t xml:space="preserve">the reported position and the ideal position (i.e., ground truth). </w:t>
      </w:r>
      <w:r w:rsidR="00B60590">
        <w:rPr>
          <w:rFonts w:eastAsiaTheme="minorEastAsia" w:hint="eastAsia"/>
          <w:bCs/>
          <w:lang w:eastAsia="zh-CN"/>
        </w:rPr>
        <w:t xml:space="preserve">Therefore if performance requirements are defined, it is possible to reuse these requirements for AI/ML model performance monitoring. </w:t>
      </w:r>
    </w:p>
    <w:p w:rsidR="00AC1A4A" w:rsidRDefault="000612E3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Besides, since RAN4 has reached agreements in RAN4#110bis meeting, we should stick to it and avoid repeating discussions. </w:t>
      </w:r>
    </w:p>
    <w:p w:rsidR="006155C6" w:rsidRPr="00195F65" w:rsidRDefault="00CD6A0D" w:rsidP="00195F65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val="x-none"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 w:rsidR="002E3DB7">
        <w:rPr>
          <w:rFonts w:eastAsiaTheme="minorEastAsia" w:hint="eastAsia"/>
          <w:b/>
          <w:bCs/>
          <w:lang w:eastAsia="zh-CN"/>
        </w:rPr>
        <w:t xml:space="preserve">RAN4 stick to the agreements achieved in RAN4#110bis, i.e., </w:t>
      </w:r>
      <w:r w:rsidR="002E3DB7" w:rsidRPr="002E3DB7">
        <w:rPr>
          <w:rFonts w:eastAsiaTheme="minorEastAsia"/>
          <w:b/>
          <w:bCs/>
          <w:lang w:eastAsia="zh-CN"/>
        </w:rPr>
        <w:t>RAN4 should postpone the discussion until other WG conclude on defining a reporting scheme or not</w:t>
      </w:r>
      <w:r w:rsidR="002E3DB7">
        <w:rPr>
          <w:rFonts w:eastAsiaTheme="minorEastAsia" w:hint="eastAsia"/>
          <w:b/>
          <w:bCs/>
          <w:lang w:eastAsia="zh-CN"/>
        </w:rPr>
        <w:t xml:space="preserve">. </w:t>
      </w:r>
    </w:p>
    <w:p w:rsidR="00CF78DF" w:rsidRPr="0072780C" w:rsidRDefault="00CF78DF" w:rsidP="0072780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72780C">
        <w:rPr>
          <w:rFonts w:eastAsiaTheme="minorEastAsia" w:hint="eastAsia"/>
          <w:lang w:eastAsia="zh-CN"/>
        </w:rPr>
        <w:t xml:space="preserve">Requirements for </w:t>
      </w:r>
      <w:r w:rsidR="00725987">
        <w:rPr>
          <w:rFonts w:eastAsiaTheme="minorEastAsia" w:hint="eastAsia"/>
          <w:lang w:eastAsia="zh-CN"/>
        </w:rPr>
        <w:t>other reported metrics</w:t>
      </w:r>
    </w:p>
    <w:p w:rsidR="00195F65" w:rsidRDefault="00BA7167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Another issue </w:t>
      </w:r>
      <w:r w:rsidR="00AA6F52">
        <w:rPr>
          <w:rFonts w:eastAsiaTheme="minorEastAsia" w:hint="eastAsia"/>
          <w:bCs/>
          <w:lang w:eastAsia="zh-CN"/>
        </w:rPr>
        <w:t>was</w:t>
      </w:r>
      <w:r>
        <w:rPr>
          <w:rFonts w:eastAsiaTheme="minorEastAsia" w:hint="eastAsia"/>
          <w:bCs/>
          <w:lang w:eastAsia="zh-CN"/>
        </w:rPr>
        <w:t xml:space="preserve"> whether to define requirements for other reported metrics or not and no agreements were achieved. </w:t>
      </w:r>
      <w:r w:rsidR="00AA6F52">
        <w:rPr>
          <w:rFonts w:eastAsiaTheme="minorEastAsia" w:hint="eastAsia"/>
          <w:bCs/>
          <w:lang w:eastAsia="zh-CN"/>
        </w:rPr>
        <w:t xml:space="preserve">The options in last meeting are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A6F52" w:rsidTr="00AA6F52">
        <w:tc>
          <w:tcPr>
            <w:tcW w:w="9847" w:type="dxa"/>
          </w:tcPr>
          <w:p w:rsidR="00AA6F52" w:rsidRPr="00AA6F52" w:rsidRDefault="00AA6F52" w:rsidP="00AA6F52">
            <w:pPr>
              <w:pStyle w:val="af8"/>
              <w:numPr>
                <w:ilvl w:val="0"/>
                <w:numId w:val="25"/>
              </w:numPr>
              <w:spacing w:beforeLines="50" w:before="120" w:after="120"/>
              <w:ind w:left="714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A6F52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AA6F52" w:rsidRPr="00AA6F52" w:rsidRDefault="00AA6F52" w:rsidP="00AA6F52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A6F52">
              <w:rPr>
                <w:rFonts w:eastAsia="宋体"/>
                <w:sz w:val="20"/>
                <w:szCs w:val="20"/>
                <w:lang w:eastAsia="zh-CN"/>
              </w:rPr>
              <w:t>Option 1:</w:t>
            </w:r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 xml:space="preserve"> RAN4 to postpone discussion until reported metrics become clear in other groups</w:t>
            </w:r>
          </w:p>
          <w:p w:rsidR="00AA6F52" w:rsidRPr="00AA6F52" w:rsidRDefault="00AA6F52" w:rsidP="00AA6F52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>O</w:t>
            </w:r>
            <w:r w:rsidRPr="00AA6F52">
              <w:rPr>
                <w:rFonts w:eastAsia="游明朝"/>
                <w:sz w:val="20"/>
                <w:szCs w:val="20"/>
                <w:lang w:eastAsia="ja-JP"/>
              </w:rPr>
              <w:t xml:space="preserve">ption 2: </w:t>
            </w:r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 xml:space="preserve">RAN4 to already start the discussion on how to define requirements for </w:t>
            </w:r>
            <w:proofErr w:type="spellStart"/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>LoS</w:t>
            </w:r>
            <w:proofErr w:type="spellEnd"/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>/</w:t>
            </w:r>
            <w:proofErr w:type="spellStart"/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>NLoS</w:t>
            </w:r>
            <w:proofErr w:type="spellEnd"/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 xml:space="preserve"> </w:t>
            </w:r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lastRenderedPageBreak/>
              <w:t>indicator</w:t>
            </w:r>
          </w:p>
          <w:p w:rsidR="00AA6F52" w:rsidRPr="00AA6F52" w:rsidRDefault="00AA6F52" w:rsidP="00AA6F52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>O</w:t>
            </w:r>
            <w:r w:rsidRPr="00AA6F52">
              <w:rPr>
                <w:rFonts w:eastAsia="游明朝"/>
                <w:sz w:val="20"/>
                <w:szCs w:val="20"/>
                <w:lang w:eastAsia="ja-JP"/>
              </w:rPr>
              <w:t xml:space="preserve">ption 3: </w:t>
            </w:r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 xml:space="preserve">RAN4 to start discussing how to define requirements for other reported values, e.g. CIR/PDP, ToA, </w:t>
            </w:r>
          </w:p>
          <w:p w:rsidR="00AA6F52" w:rsidRPr="00AA6F52" w:rsidRDefault="00AA6F52" w:rsidP="00AA6F52">
            <w:pPr>
              <w:pStyle w:val="af8"/>
              <w:numPr>
                <w:ilvl w:val="1"/>
                <w:numId w:val="25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A6F52">
              <w:rPr>
                <w:rFonts w:eastAsia="游明朝" w:hint="eastAsia"/>
                <w:sz w:val="20"/>
                <w:szCs w:val="20"/>
                <w:lang w:eastAsia="ja-JP"/>
              </w:rPr>
              <w:t>O</w:t>
            </w:r>
            <w:r w:rsidRPr="00AA6F52">
              <w:rPr>
                <w:rFonts w:eastAsia="游明朝"/>
                <w:sz w:val="20"/>
                <w:szCs w:val="20"/>
                <w:lang w:eastAsia="ja-JP"/>
              </w:rPr>
              <w:t>ption 4: others</w:t>
            </w:r>
          </w:p>
        </w:tc>
      </w:tr>
    </w:tbl>
    <w:p w:rsidR="0087437F" w:rsidRDefault="00D63A9B" w:rsidP="0087437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According to RAN1 discussions, </w:t>
      </w:r>
      <w:r w:rsidR="00C25761">
        <w:rPr>
          <w:rFonts w:eastAsiaTheme="minorEastAsia" w:hint="eastAsia"/>
          <w:bCs/>
          <w:lang w:eastAsia="zh-CN"/>
        </w:rPr>
        <w:t>it is possible to</w:t>
      </w:r>
      <w:r>
        <w:rPr>
          <w:rFonts w:eastAsiaTheme="minorEastAsia" w:hint="eastAsia"/>
          <w:bCs/>
          <w:lang w:eastAsia="zh-CN"/>
        </w:rPr>
        <w:t xml:space="preserve"> reuse the existing </w:t>
      </w:r>
      <w:r>
        <w:rPr>
          <w:rFonts w:eastAsiaTheme="minorEastAsia"/>
          <w:bCs/>
          <w:lang w:eastAsia="zh-CN"/>
        </w:rPr>
        <w:t>performance</w:t>
      </w:r>
      <w:r>
        <w:rPr>
          <w:rFonts w:eastAsiaTheme="minorEastAsia" w:hint="eastAsia"/>
          <w:bCs/>
          <w:lang w:eastAsia="zh-CN"/>
        </w:rPr>
        <w:t xml:space="preserve"> requirements defined by positioning WI, e.g., RSTD, PRS RSRP</w:t>
      </w:r>
      <w:r w:rsidR="00C25761">
        <w:rPr>
          <w:rFonts w:eastAsiaTheme="minorEastAsia" w:hint="eastAsia"/>
          <w:bCs/>
          <w:lang w:eastAsia="zh-CN"/>
        </w:rPr>
        <w:t>, for most of reported results</w:t>
      </w:r>
      <w:r w:rsidR="00097D6B">
        <w:rPr>
          <w:rFonts w:eastAsiaTheme="minorEastAsia" w:hint="eastAsia"/>
          <w:bCs/>
          <w:lang w:eastAsia="zh-CN"/>
        </w:rPr>
        <w:t>, or at least they can be used as a starting point</w:t>
      </w:r>
      <w:r>
        <w:rPr>
          <w:rFonts w:eastAsiaTheme="minorEastAsia" w:hint="eastAsia"/>
          <w:bCs/>
          <w:lang w:eastAsia="zh-CN"/>
        </w:rPr>
        <w:t xml:space="preserve">. </w:t>
      </w:r>
      <w:r w:rsidR="0087437F">
        <w:rPr>
          <w:rFonts w:eastAsiaTheme="minorEastAsia" w:hint="eastAsia"/>
          <w:bCs/>
          <w:lang w:eastAsia="zh-CN"/>
        </w:rPr>
        <w:t xml:space="preserve">As for CIR, there is no RAN1 agreement yet if it will be supported. So we prefer to postpone the discussions until more progress is made in other WGs. </w:t>
      </w:r>
    </w:p>
    <w:p w:rsidR="00CD2676" w:rsidRDefault="0087437F" w:rsidP="0087437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754AC">
        <w:rPr>
          <w:rFonts w:eastAsiaTheme="minorEastAsia" w:hint="eastAsia"/>
          <w:b/>
          <w:bCs/>
          <w:lang w:eastAsia="zh-CN"/>
        </w:rPr>
        <w:t>Proposal 2:</w:t>
      </w:r>
      <w:r>
        <w:rPr>
          <w:rFonts w:eastAsiaTheme="minorEastAsia" w:hint="eastAsia"/>
          <w:b/>
          <w:bCs/>
          <w:lang w:eastAsia="zh-CN"/>
        </w:rPr>
        <w:t xml:space="preserve"> RAN4 to postpone the discussions on defining performance requirements for supported reported metrics </w:t>
      </w:r>
      <w:r w:rsidR="00CD2676">
        <w:rPr>
          <w:rFonts w:eastAsiaTheme="minorEastAsia" w:hint="eastAsia"/>
          <w:b/>
          <w:bCs/>
          <w:lang w:eastAsia="zh-CN"/>
        </w:rPr>
        <w:t>since it is possible to reuse the existing performance requirements.</w:t>
      </w:r>
    </w:p>
    <w:p w:rsidR="0087437F" w:rsidRPr="00495526" w:rsidRDefault="00CD2676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RAN4 postpone the discussions on defining performance requirements </w:t>
      </w:r>
      <w:r w:rsidR="0087437F">
        <w:rPr>
          <w:rFonts w:eastAsiaTheme="minorEastAsia" w:hint="eastAsia"/>
          <w:b/>
          <w:bCs/>
          <w:lang w:eastAsia="zh-CN"/>
        </w:rPr>
        <w:t xml:space="preserve">for CIR until </w:t>
      </w:r>
      <w:r>
        <w:rPr>
          <w:rFonts w:eastAsiaTheme="minorEastAsia" w:hint="eastAsia"/>
          <w:b/>
          <w:bCs/>
          <w:lang w:eastAsia="zh-CN"/>
        </w:rPr>
        <w:t>RAN1</w:t>
      </w:r>
      <w:r w:rsidR="0087437F">
        <w:rPr>
          <w:rFonts w:eastAsiaTheme="minorEastAsia" w:hint="eastAsia"/>
          <w:b/>
          <w:bCs/>
          <w:lang w:eastAsia="zh-CN"/>
        </w:rPr>
        <w:t xml:space="preserve"> </w:t>
      </w:r>
      <w:r w:rsidR="001B0B49">
        <w:rPr>
          <w:rFonts w:eastAsiaTheme="minorEastAsia" w:hint="eastAsia"/>
          <w:b/>
          <w:bCs/>
          <w:lang w:eastAsia="zh-CN"/>
        </w:rPr>
        <w:t>agree</w:t>
      </w:r>
      <w:r>
        <w:rPr>
          <w:rFonts w:eastAsiaTheme="minorEastAsia" w:hint="eastAsia"/>
          <w:b/>
          <w:bCs/>
          <w:lang w:eastAsia="zh-CN"/>
        </w:rPr>
        <w:t>s</w:t>
      </w:r>
      <w:r w:rsidR="001B0B49">
        <w:rPr>
          <w:rFonts w:eastAsiaTheme="minorEastAsia" w:hint="eastAsia"/>
          <w:b/>
          <w:bCs/>
          <w:lang w:eastAsia="zh-CN"/>
        </w:rPr>
        <w:t xml:space="preserve"> to support it. </w:t>
      </w:r>
    </w:p>
    <w:p w:rsidR="00AA6F52" w:rsidRDefault="00ED74A8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Regarding to</w:t>
      </w:r>
      <w:r w:rsidR="00C25761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the </w:t>
      </w:r>
      <w:r w:rsidR="00C25761">
        <w:rPr>
          <w:rFonts w:eastAsiaTheme="minorEastAsia" w:hint="eastAsia"/>
          <w:bCs/>
          <w:lang w:eastAsia="zh-CN"/>
        </w:rPr>
        <w:t>LOS/NLOS</w:t>
      </w:r>
      <w:r>
        <w:rPr>
          <w:rFonts w:eastAsiaTheme="minorEastAsia" w:hint="eastAsia"/>
          <w:bCs/>
          <w:lang w:eastAsia="zh-CN"/>
        </w:rPr>
        <w:t xml:space="preserve"> indicator</w:t>
      </w:r>
      <w:r w:rsidR="00C25761"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>it is not a new reporting quantity</w:t>
      </w:r>
      <w:r w:rsidR="00AA4B73">
        <w:rPr>
          <w:rFonts w:eastAsiaTheme="minorEastAsia" w:hint="eastAsia"/>
          <w:bCs/>
          <w:lang w:eastAsia="zh-CN"/>
        </w:rPr>
        <w:t xml:space="preserve"> introduced by AI/ML positioning</w:t>
      </w:r>
      <w:r w:rsidR="00B5198F">
        <w:rPr>
          <w:rFonts w:eastAsiaTheme="minorEastAsia" w:hint="eastAsia"/>
          <w:bCs/>
          <w:lang w:eastAsia="zh-CN"/>
        </w:rPr>
        <w:t>,</w:t>
      </w:r>
      <w:r w:rsidR="00AA4B73">
        <w:rPr>
          <w:rFonts w:eastAsiaTheme="minorEastAsia" w:hint="eastAsia"/>
          <w:bCs/>
          <w:lang w:eastAsia="zh-CN"/>
        </w:rPr>
        <w:t xml:space="preserve"> </w:t>
      </w:r>
      <w:r w:rsidR="00956C61">
        <w:rPr>
          <w:rFonts w:eastAsiaTheme="minorEastAsia" w:hint="eastAsia"/>
          <w:bCs/>
          <w:lang w:eastAsia="zh-CN"/>
        </w:rPr>
        <w:t xml:space="preserve">and </w:t>
      </w:r>
      <w:r w:rsidR="00AA4B73">
        <w:rPr>
          <w:rFonts w:eastAsiaTheme="minorEastAsia" w:hint="eastAsia"/>
          <w:bCs/>
          <w:lang w:eastAsia="zh-CN"/>
        </w:rPr>
        <w:t>the main purpose of reporting it is to provide assistance information</w:t>
      </w:r>
      <w:r w:rsidR="00B5198F">
        <w:rPr>
          <w:rFonts w:eastAsiaTheme="minorEastAsia" w:hint="eastAsia"/>
          <w:bCs/>
          <w:lang w:eastAsia="zh-CN"/>
        </w:rPr>
        <w:t xml:space="preserve"> and there is no performance requirements defined for LOS/ NLOS </w:t>
      </w:r>
      <w:r w:rsidR="00956C61">
        <w:rPr>
          <w:rFonts w:eastAsiaTheme="minorEastAsia" w:hint="eastAsia"/>
          <w:bCs/>
          <w:lang w:eastAsia="zh-CN"/>
        </w:rPr>
        <w:t xml:space="preserve">indicator </w:t>
      </w:r>
      <w:r w:rsidR="00B5198F">
        <w:rPr>
          <w:rFonts w:eastAsiaTheme="minorEastAsia" w:hint="eastAsia"/>
          <w:bCs/>
          <w:lang w:eastAsia="zh-CN"/>
        </w:rPr>
        <w:t>reporting</w:t>
      </w:r>
      <w:r w:rsidR="00956C61">
        <w:rPr>
          <w:rFonts w:eastAsiaTheme="minorEastAsia" w:hint="eastAsia"/>
          <w:bCs/>
          <w:lang w:eastAsia="zh-CN"/>
        </w:rPr>
        <w:t xml:space="preserve"> for which we do not think it is necessary to define performance requirements in AI/ML positioning use case</w:t>
      </w:r>
      <w:r w:rsidR="00AA4B73">
        <w:rPr>
          <w:rFonts w:eastAsiaTheme="minorEastAsia" w:hint="eastAsia"/>
          <w:bCs/>
          <w:lang w:eastAsia="zh-CN"/>
        </w:rPr>
        <w:t xml:space="preserve">. </w:t>
      </w:r>
      <w:r w:rsidR="00B5198F">
        <w:rPr>
          <w:rFonts w:eastAsiaTheme="minorEastAsia" w:hint="eastAsia"/>
          <w:bCs/>
          <w:lang w:eastAsia="zh-CN"/>
        </w:rPr>
        <w:t xml:space="preserve">Therefore we do not see </w:t>
      </w:r>
      <w:r w:rsidR="003E0D33">
        <w:rPr>
          <w:rFonts w:eastAsiaTheme="minorEastAsia" w:hint="eastAsia"/>
          <w:bCs/>
          <w:lang w:eastAsia="zh-CN"/>
        </w:rPr>
        <w:t xml:space="preserve">a </w:t>
      </w:r>
      <w:r w:rsidR="00B5198F">
        <w:rPr>
          <w:rFonts w:eastAsiaTheme="minorEastAsia" w:hint="eastAsia"/>
          <w:bCs/>
          <w:lang w:eastAsia="zh-CN"/>
        </w:rPr>
        <w:t xml:space="preserve">strong </w:t>
      </w:r>
      <w:r w:rsidR="003E0D33">
        <w:rPr>
          <w:rFonts w:eastAsiaTheme="minorEastAsia" w:hint="eastAsia"/>
          <w:bCs/>
          <w:lang w:eastAsia="zh-CN"/>
        </w:rPr>
        <w:t>motivation</w:t>
      </w:r>
      <w:r w:rsidR="00B5198F">
        <w:rPr>
          <w:rFonts w:eastAsiaTheme="minorEastAsia" w:hint="eastAsia"/>
          <w:bCs/>
          <w:lang w:eastAsia="zh-CN"/>
        </w:rPr>
        <w:t xml:space="preserve"> to </w:t>
      </w:r>
      <w:r w:rsidR="003E0D33">
        <w:rPr>
          <w:rFonts w:eastAsiaTheme="minorEastAsia" w:hint="eastAsia"/>
          <w:bCs/>
          <w:lang w:eastAsia="zh-CN"/>
        </w:rPr>
        <w:t xml:space="preserve">start </w:t>
      </w:r>
      <w:r w:rsidR="00A52B89">
        <w:rPr>
          <w:rFonts w:eastAsiaTheme="minorEastAsia" w:hint="eastAsia"/>
          <w:bCs/>
          <w:lang w:eastAsia="zh-CN"/>
        </w:rPr>
        <w:t xml:space="preserve">discussions on </w:t>
      </w:r>
      <w:r w:rsidR="00B5198F">
        <w:rPr>
          <w:rFonts w:eastAsiaTheme="minorEastAsia" w:hint="eastAsia"/>
          <w:bCs/>
          <w:lang w:eastAsia="zh-CN"/>
        </w:rPr>
        <w:t>defin</w:t>
      </w:r>
      <w:r w:rsidR="003E0D33">
        <w:rPr>
          <w:rFonts w:eastAsiaTheme="minorEastAsia" w:hint="eastAsia"/>
          <w:bCs/>
          <w:lang w:eastAsia="zh-CN"/>
        </w:rPr>
        <w:t>ing</w:t>
      </w:r>
      <w:r w:rsidR="00B5198F">
        <w:rPr>
          <w:rFonts w:eastAsiaTheme="minorEastAsia" w:hint="eastAsia"/>
          <w:bCs/>
          <w:lang w:eastAsia="zh-CN"/>
        </w:rPr>
        <w:t xml:space="preserve"> performance </w:t>
      </w:r>
      <w:r w:rsidR="00E330B9">
        <w:rPr>
          <w:rFonts w:eastAsiaTheme="minorEastAsia" w:hint="eastAsia"/>
          <w:bCs/>
          <w:lang w:eastAsia="zh-CN"/>
        </w:rPr>
        <w:t xml:space="preserve">requirements </w:t>
      </w:r>
      <w:r w:rsidR="00B5198F">
        <w:rPr>
          <w:rFonts w:eastAsiaTheme="minorEastAsia" w:hint="eastAsia"/>
          <w:bCs/>
          <w:lang w:eastAsia="zh-CN"/>
        </w:rPr>
        <w:t xml:space="preserve">for </w:t>
      </w:r>
      <w:r w:rsidR="003E0D33">
        <w:rPr>
          <w:rFonts w:eastAsiaTheme="minorEastAsia" w:hint="eastAsia"/>
          <w:bCs/>
          <w:lang w:eastAsia="zh-CN"/>
        </w:rPr>
        <w:t xml:space="preserve">reported metrics </w:t>
      </w:r>
      <w:r w:rsidR="00A52B89">
        <w:rPr>
          <w:rFonts w:eastAsiaTheme="minorEastAsia" w:hint="eastAsia"/>
          <w:bCs/>
          <w:lang w:eastAsia="zh-CN"/>
        </w:rPr>
        <w:t>now</w:t>
      </w:r>
      <w:r w:rsidR="00B5198F">
        <w:rPr>
          <w:rFonts w:eastAsiaTheme="minorEastAsia" w:hint="eastAsia"/>
          <w:bCs/>
          <w:lang w:eastAsia="zh-CN"/>
        </w:rPr>
        <w:t xml:space="preserve">. </w:t>
      </w:r>
    </w:p>
    <w:p w:rsidR="00495526" w:rsidRPr="00495526" w:rsidRDefault="00495526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495526">
        <w:rPr>
          <w:rFonts w:eastAsiaTheme="minorEastAsia" w:hint="eastAsia"/>
          <w:b/>
          <w:bCs/>
          <w:lang w:eastAsia="zh-CN"/>
        </w:rPr>
        <w:t xml:space="preserve">Observation 1: LOS/NLOS indicator is not introduced </w:t>
      </w:r>
      <w:r w:rsidR="00C058BE">
        <w:rPr>
          <w:rFonts w:eastAsiaTheme="minorEastAsia" w:hint="eastAsia"/>
          <w:b/>
          <w:bCs/>
          <w:lang w:eastAsia="zh-CN"/>
        </w:rPr>
        <w:t>due to</w:t>
      </w:r>
      <w:r w:rsidRPr="00495526">
        <w:rPr>
          <w:rFonts w:eastAsiaTheme="minorEastAsia" w:hint="eastAsia"/>
          <w:b/>
          <w:bCs/>
          <w:lang w:eastAsia="zh-CN"/>
        </w:rPr>
        <w:t xml:space="preserve"> AI/ML positioning </w:t>
      </w:r>
      <w:r w:rsidR="00E065F0">
        <w:rPr>
          <w:rFonts w:eastAsiaTheme="minorEastAsia" w:hint="eastAsia"/>
          <w:b/>
          <w:bCs/>
          <w:lang w:eastAsia="zh-CN"/>
        </w:rPr>
        <w:t xml:space="preserve">use cases </w:t>
      </w:r>
      <w:r w:rsidRPr="00495526">
        <w:rPr>
          <w:rFonts w:eastAsiaTheme="minorEastAsia" w:hint="eastAsia"/>
          <w:b/>
          <w:bCs/>
          <w:lang w:eastAsia="zh-CN"/>
        </w:rPr>
        <w:t xml:space="preserve">and no performance requirements are defined for it. </w:t>
      </w:r>
    </w:p>
    <w:p w:rsidR="00495526" w:rsidRPr="00495526" w:rsidRDefault="00495526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RAN4 not to define performance requirements for LOS/NLOS indicator report unless strong motivation is identified.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D104D0">
        <w:rPr>
          <w:rFonts w:eastAsiaTheme="minorEastAsia" w:hint="eastAsia"/>
          <w:lang w:eastAsia="zh-CN"/>
        </w:rPr>
        <w:t>some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>AI/ML for positioning accuracy enhancement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FF2479" w:rsidRPr="00195F65" w:rsidRDefault="00FF2479" w:rsidP="00FF2479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val="x-none"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 xml:space="preserve">RAN4 stick to the agreements achieved in RAN4#110bis, i.e., </w:t>
      </w:r>
      <w:r w:rsidRPr="002E3DB7">
        <w:rPr>
          <w:rFonts w:eastAsiaTheme="minorEastAsia"/>
          <w:b/>
          <w:bCs/>
          <w:lang w:eastAsia="zh-CN"/>
        </w:rPr>
        <w:t>RAN4 should postpone the discussion until other WG conclude on defining a reporting scheme or not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FF2479" w:rsidRDefault="00FF2479" w:rsidP="00FF247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754AC">
        <w:rPr>
          <w:rFonts w:eastAsiaTheme="minorEastAsia" w:hint="eastAsia"/>
          <w:b/>
          <w:bCs/>
          <w:lang w:eastAsia="zh-CN"/>
        </w:rPr>
        <w:t>Proposal 2:</w:t>
      </w:r>
      <w:r>
        <w:rPr>
          <w:rFonts w:eastAsiaTheme="minorEastAsia" w:hint="eastAsia"/>
          <w:b/>
          <w:bCs/>
          <w:lang w:eastAsia="zh-CN"/>
        </w:rPr>
        <w:t xml:space="preserve"> RAN4 to postpone the discussions on defining performance requirements for supported reported metrics since it is possible to reuse the existing performance requirements.</w:t>
      </w:r>
    </w:p>
    <w:p w:rsidR="00FF2479" w:rsidRPr="00495526" w:rsidRDefault="00FF2479" w:rsidP="00FF247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RAN4 postpone the discussions on defining performance requirements for CIR until RAN1 agrees to support it. </w:t>
      </w:r>
    </w:p>
    <w:p w:rsidR="005B6294" w:rsidRPr="00495526" w:rsidRDefault="005B6294" w:rsidP="005B629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495526">
        <w:rPr>
          <w:rFonts w:eastAsiaTheme="minorEastAsia" w:hint="eastAsia"/>
          <w:b/>
          <w:bCs/>
          <w:lang w:eastAsia="zh-CN"/>
        </w:rPr>
        <w:t xml:space="preserve">Observation 1: LOS/NLOS indicator is not introduced </w:t>
      </w:r>
      <w:r>
        <w:rPr>
          <w:rFonts w:eastAsiaTheme="minorEastAsia" w:hint="eastAsia"/>
          <w:b/>
          <w:bCs/>
          <w:lang w:eastAsia="zh-CN"/>
        </w:rPr>
        <w:t>due to</w:t>
      </w:r>
      <w:r w:rsidRPr="00495526">
        <w:rPr>
          <w:rFonts w:eastAsiaTheme="minorEastAsia" w:hint="eastAsia"/>
          <w:b/>
          <w:bCs/>
          <w:lang w:eastAsia="zh-CN"/>
        </w:rPr>
        <w:t xml:space="preserve"> AI/ML positioning </w:t>
      </w:r>
      <w:r>
        <w:rPr>
          <w:rFonts w:eastAsiaTheme="minorEastAsia" w:hint="eastAsia"/>
          <w:b/>
          <w:bCs/>
          <w:lang w:eastAsia="zh-CN"/>
        </w:rPr>
        <w:t xml:space="preserve">use cases </w:t>
      </w:r>
      <w:r w:rsidRPr="00495526">
        <w:rPr>
          <w:rFonts w:eastAsiaTheme="minorEastAsia" w:hint="eastAsia"/>
          <w:b/>
          <w:bCs/>
          <w:lang w:eastAsia="zh-CN"/>
        </w:rPr>
        <w:t xml:space="preserve">and no performance requirements are defined for it. </w:t>
      </w:r>
      <w:bookmarkStart w:id="1" w:name="_GoBack"/>
      <w:bookmarkEnd w:id="1"/>
    </w:p>
    <w:p w:rsidR="000A1975" w:rsidRPr="00FF2479" w:rsidRDefault="00FF2479" w:rsidP="00FF247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RAN4 not to define performance requirements for LOS/NLOS indicator report unless strong motivation is identified.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4B73F1" w:rsidRPr="008E33E1" w:rsidRDefault="004B73F1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>[1] R4-24</w:t>
      </w:r>
      <w:r w:rsidR="0001033E">
        <w:rPr>
          <w:rFonts w:eastAsia="宋体" w:hint="eastAsia"/>
          <w:szCs w:val="24"/>
          <w:lang w:val="en-US" w:eastAsia="zh-CN"/>
        </w:rPr>
        <w:t>10570</w:t>
      </w:r>
      <w:r w:rsidRPr="001F306E">
        <w:rPr>
          <w:rFonts w:eastAsia="宋体" w:hint="eastAsia"/>
          <w:szCs w:val="24"/>
          <w:lang w:val="en-US" w:eastAsia="zh-CN"/>
        </w:rPr>
        <w:t xml:space="preserve">, WF on AI/ML, Qualcomm </w:t>
      </w:r>
      <w:proofErr w:type="gramStart"/>
      <w:r w:rsidRPr="001F306E">
        <w:rPr>
          <w:rFonts w:eastAsia="宋体" w:hint="eastAsia"/>
          <w:szCs w:val="24"/>
          <w:lang w:val="en-US" w:eastAsia="zh-CN"/>
        </w:rPr>
        <w:t>Incorporated, RAN4#11</w:t>
      </w:r>
      <w:r w:rsidR="0001033E">
        <w:rPr>
          <w:rFonts w:eastAsia="宋体" w:hint="eastAsia"/>
          <w:szCs w:val="24"/>
          <w:lang w:val="en-US" w:eastAsia="zh-CN"/>
        </w:rPr>
        <w:t>1</w:t>
      </w:r>
      <w:proofErr w:type="gramEnd"/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824494" w:rsidRPr="00044490" w:rsidRDefault="00F37AE8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044490">
        <w:rPr>
          <w:rFonts w:eastAsia="宋体" w:hint="eastAsia"/>
          <w:szCs w:val="24"/>
          <w:lang w:val="en-US" w:eastAsia="zh-CN"/>
        </w:rPr>
        <w:t xml:space="preserve">[2] </w:t>
      </w:r>
      <w:r w:rsidR="00044490">
        <w:rPr>
          <w:rFonts w:eastAsia="宋体" w:hint="eastAsia"/>
          <w:szCs w:val="24"/>
          <w:lang w:val="en-US" w:eastAsia="zh-CN"/>
        </w:rPr>
        <w:t>Topic summary for [111</w:t>
      </w:r>
      <w:proofErr w:type="gramStart"/>
      <w:r w:rsidR="00044490">
        <w:rPr>
          <w:rFonts w:eastAsia="宋体" w:hint="eastAsia"/>
          <w:szCs w:val="24"/>
          <w:lang w:val="en-US" w:eastAsia="zh-CN"/>
        </w:rPr>
        <w:t>][</w:t>
      </w:r>
      <w:proofErr w:type="gramEnd"/>
      <w:r w:rsidR="00044490">
        <w:rPr>
          <w:rFonts w:eastAsia="宋体" w:hint="eastAsia"/>
          <w:szCs w:val="24"/>
          <w:lang w:val="en-US" w:eastAsia="zh-CN"/>
        </w:rPr>
        <w:t xml:space="preserve">133] </w:t>
      </w:r>
      <w:proofErr w:type="spellStart"/>
      <w:r w:rsidR="00044490">
        <w:rPr>
          <w:rFonts w:eastAsia="宋体" w:hint="eastAsia"/>
          <w:szCs w:val="24"/>
          <w:lang w:val="en-US" w:eastAsia="zh-CN"/>
        </w:rPr>
        <w:t>NR_AIML_air</w:t>
      </w:r>
      <w:proofErr w:type="spellEnd"/>
      <w:r w:rsidR="00044490">
        <w:rPr>
          <w:rFonts w:eastAsia="宋体" w:hint="eastAsia"/>
          <w:szCs w:val="24"/>
          <w:lang w:val="en-US" w:eastAsia="zh-CN"/>
        </w:rPr>
        <w:t>, QC, RAN4#111.</w:t>
      </w:r>
    </w:p>
    <w:sectPr w:rsidR="00824494" w:rsidRPr="00044490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636" w:rsidRDefault="00446636" w:rsidP="000778EB">
      <w:pPr>
        <w:spacing w:after="0"/>
      </w:pPr>
      <w:r>
        <w:separator/>
      </w:r>
    </w:p>
  </w:endnote>
  <w:endnote w:type="continuationSeparator" w:id="0">
    <w:p w:rsidR="00446636" w:rsidRDefault="00446636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B6294">
      <w:rPr>
        <w:rStyle w:val="af1"/>
        <w:noProof/>
      </w:rPr>
      <w:t>2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636" w:rsidRDefault="00446636" w:rsidP="000778EB">
      <w:pPr>
        <w:spacing w:after="0"/>
      </w:pPr>
      <w:r>
        <w:separator/>
      </w:r>
    </w:p>
  </w:footnote>
  <w:footnote w:type="continuationSeparator" w:id="0">
    <w:p w:rsidR="00446636" w:rsidRDefault="00446636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8"/>
  </w:num>
  <w:num w:numId="2">
    <w:abstractNumId w:val="18"/>
  </w:num>
  <w:num w:numId="3">
    <w:abstractNumId w:val="23"/>
  </w:num>
  <w:num w:numId="4">
    <w:abstractNumId w:val="5"/>
  </w:num>
  <w:num w:numId="5">
    <w:abstractNumId w:val="9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2"/>
  </w:num>
  <w:num w:numId="11">
    <w:abstractNumId w:val="17"/>
  </w:num>
  <w:num w:numId="12">
    <w:abstractNumId w:val="19"/>
  </w:num>
  <w:num w:numId="13">
    <w:abstractNumId w:val="8"/>
  </w:num>
  <w:num w:numId="14">
    <w:abstractNumId w:val="8"/>
  </w:num>
  <w:num w:numId="15">
    <w:abstractNumId w:val="16"/>
  </w:num>
  <w:num w:numId="16">
    <w:abstractNumId w:val="11"/>
  </w:num>
  <w:num w:numId="17">
    <w:abstractNumId w:val="22"/>
  </w:num>
  <w:num w:numId="18">
    <w:abstractNumId w:val="7"/>
  </w:num>
  <w:num w:numId="19">
    <w:abstractNumId w:val="21"/>
  </w:num>
  <w:num w:numId="20">
    <w:abstractNumId w:val="1"/>
  </w:num>
  <w:num w:numId="21">
    <w:abstractNumId w:val="12"/>
  </w:num>
  <w:num w:numId="22">
    <w:abstractNumId w:val="13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4"/>
  </w:num>
  <w:num w:numId="27">
    <w:abstractNumId w:val="8"/>
  </w:num>
  <w:num w:numId="28">
    <w:abstractNumId w:val="10"/>
  </w:num>
  <w:num w:numId="29">
    <w:abstractNumId w:val="8"/>
  </w:num>
  <w:num w:numId="30">
    <w:abstractNumId w:val="8"/>
  </w:num>
  <w:num w:numId="31">
    <w:abstractNumId w:val="3"/>
  </w:num>
  <w:num w:numId="32">
    <w:abstractNumId w:val="8"/>
  </w:num>
  <w:num w:numId="33">
    <w:abstractNumId w:val="20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033E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490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4DDD"/>
    <w:rsid w:val="0005514C"/>
    <w:rsid w:val="000556CF"/>
    <w:rsid w:val="0005616A"/>
    <w:rsid w:val="0005663F"/>
    <w:rsid w:val="00057419"/>
    <w:rsid w:val="0006083C"/>
    <w:rsid w:val="000612E3"/>
    <w:rsid w:val="0006278A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4256"/>
    <w:rsid w:val="0009521B"/>
    <w:rsid w:val="0009785B"/>
    <w:rsid w:val="00097D6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5155"/>
    <w:rsid w:val="000D5281"/>
    <w:rsid w:val="000D5422"/>
    <w:rsid w:val="000D5DA1"/>
    <w:rsid w:val="000D6398"/>
    <w:rsid w:val="000D6E4D"/>
    <w:rsid w:val="000D7AE4"/>
    <w:rsid w:val="000E0F4A"/>
    <w:rsid w:val="000E110C"/>
    <w:rsid w:val="000E15E3"/>
    <w:rsid w:val="000E234A"/>
    <w:rsid w:val="000E4295"/>
    <w:rsid w:val="000E42D5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54F8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39C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F65"/>
    <w:rsid w:val="00196848"/>
    <w:rsid w:val="001A3968"/>
    <w:rsid w:val="001A3FB1"/>
    <w:rsid w:val="001A6FC3"/>
    <w:rsid w:val="001B0B49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3471"/>
    <w:rsid w:val="001D3718"/>
    <w:rsid w:val="001D3F0F"/>
    <w:rsid w:val="001D489C"/>
    <w:rsid w:val="001D4DC4"/>
    <w:rsid w:val="001D78A4"/>
    <w:rsid w:val="001D7F82"/>
    <w:rsid w:val="001E0CF4"/>
    <w:rsid w:val="001E0E98"/>
    <w:rsid w:val="001E1A39"/>
    <w:rsid w:val="001E1E80"/>
    <w:rsid w:val="001E2468"/>
    <w:rsid w:val="001E2CB0"/>
    <w:rsid w:val="001E2FC6"/>
    <w:rsid w:val="001E3A0E"/>
    <w:rsid w:val="001E3F2D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4A92"/>
    <w:rsid w:val="00224C07"/>
    <w:rsid w:val="0022572E"/>
    <w:rsid w:val="00230A9C"/>
    <w:rsid w:val="00231C79"/>
    <w:rsid w:val="00232E18"/>
    <w:rsid w:val="002404EE"/>
    <w:rsid w:val="0024072C"/>
    <w:rsid w:val="00241885"/>
    <w:rsid w:val="00241B2E"/>
    <w:rsid w:val="002435A0"/>
    <w:rsid w:val="00243AFF"/>
    <w:rsid w:val="00243ED4"/>
    <w:rsid w:val="00244AFB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48ED"/>
    <w:rsid w:val="00294D29"/>
    <w:rsid w:val="002954FB"/>
    <w:rsid w:val="00296951"/>
    <w:rsid w:val="00297614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B0806"/>
    <w:rsid w:val="002B17B9"/>
    <w:rsid w:val="002B20AC"/>
    <w:rsid w:val="002B379A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DB7"/>
    <w:rsid w:val="002E475F"/>
    <w:rsid w:val="002E6586"/>
    <w:rsid w:val="002F126F"/>
    <w:rsid w:val="002F1E91"/>
    <w:rsid w:val="002F3499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44AA2"/>
    <w:rsid w:val="0035039C"/>
    <w:rsid w:val="00350D88"/>
    <w:rsid w:val="0035225E"/>
    <w:rsid w:val="00354C8E"/>
    <w:rsid w:val="003558A9"/>
    <w:rsid w:val="00356EFF"/>
    <w:rsid w:val="00357D2C"/>
    <w:rsid w:val="00360CF6"/>
    <w:rsid w:val="003629CB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10F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E2A"/>
    <w:rsid w:val="003C48F0"/>
    <w:rsid w:val="003C5123"/>
    <w:rsid w:val="003C591B"/>
    <w:rsid w:val="003C6C93"/>
    <w:rsid w:val="003C7B85"/>
    <w:rsid w:val="003D0BD6"/>
    <w:rsid w:val="003D152B"/>
    <w:rsid w:val="003D2D48"/>
    <w:rsid w:val="003D408D"/>
    <w:rsid w:val="003D539D"/>
    <w:rsid w:val="003E0D33"/>
    <w:rsid w:val="003E1440"/>
    <w:rsid w:val="003E1D8D"/>
    <w:rsid w:val="003E1EEA"/>
    <w:rsid w:val="003E222F"/>
    <w:rsid w:val="003E2720"/>
    <w:rsid w:val="003E4B1D"/>
    <w:rsid w:val="003E7685"/>
    <w:rsid w:val="003F39C6"/>
    <w:rsid w:val="003F4173"/>
    <w:rsid w:val="003F432F"/>
    <w:rsid w:val="003F4A4D"/>
    <w:rsid w:val="003F5666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62D8"/>
    <w:rsid w:val="00426D86"/>
    <w:rsid w:val="00426F7B"/>
    <w:rsid w:val="00431B8F"/>
    <w:rsid w:val="00434B4F"/>
    <w:rsid w:val="00435F63"/>
    <w:rsid w:val="004361DE"/>
    <w:rsid w:val="0044179B"/>
    <w:rsid w:val="00441A8D"/>
    <w:rsid w:val="00442137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36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5B85"/>
    <w:rsid w:val="004760DE"/>
    <w:rsid w:val="00476F7E"/>
    <w:rsid w:val="00476FE3"/>
    <w:rsid w:val="004776F0"/>
    <w:rsid w:val="00477EC6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526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2040"/>
    <w:rsid w:val="004E20D9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19E"/>
    <w:rsid w:val="004F2D2A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71DB"/>
    <w:rsid w:val="00520178"/>
    <w:rsid w:val="0052118E"/>
    <w:rsid w:val="00521F71"/>
    <w:rsid w:val="005225FA"/>
    <w:rsid w:val="005227AC"/>
    <w:rsid w:val="00522F38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2215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B77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D5C"/>
    <w:rsid w:val="005B386C"/>
    <w:rsid w:val="005B4CA9"/>
    <w:rsid w:val="005B5B10"/>
    <w:rsid w:val="005B5BE3"/>
    <w:rsid w:val="005B6294"/>
    <w:rsid w:val="005B7D79"/>
    <w:rsid w:val="005B7FBD"/>
    <w:rsid w:val="005C02B3"/>
    <w:rsid w:val="005C02F1"/>
    <w:rsid w:val="005C0888"/>
    <w:rsid w:val="005C12C4"/>
    <w:rsid w:val="005C274E"/>
    <w:rsid w:val="005C3715"/>
    <w:rsid w:val="005C61F9"/>
    <w:rsid w:val="005C6E44"/>
    <w:rsid w:val="005C7CC1"/>
    <w:rsid w:val="005C7E03"/>
    <w:rsid w:val="005D0629"/>
    <w:rsid w:val="005D26C7"/>
    <w:rsid w:val="005D2884"/>
    <w:rsid w:val="005D523E"/>
    <w:rsid w:val="005D7384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22BD"/>
    <w:rsid w:val="00602CA8"/>
    <w:rsid w:val="00602F7D"/>
    <w:rsid w:val="00603021"/>
    <w:rsid w:val="006031B0"/>
    <w:rsid w:val="00605E9B"/>
    <w:rsid w:val="00606B49"/>
    <w:rsid w:val="00607E50"/>
    <w:rsid w:val="006110B0"/>
    <w:rsid w:val="00611E11"/>
    <w:rsid w:val="00612A60"/>
    <w:rsid w:val="0061395A"/>
    <w:rsid w:val="006155C6"/>
    <w:rsid w:val="00615781"/>
    <w:rsid w:val="00615832"/>
    <w:rsid w:val="0061736E"/>
    <w:rsid w:val="006203A7"/>
    <w:rsid w:val="00620EE8"/>
    <w:rsid w:val="0062133C"/>
    <w:rsid w:val="00621A52"/>
    <w:rsid w:val="006227CC"/>
    <w:rsid w:val="00622970"/>
    <w:rsid w:val="00623216"/>
    <w:rsid w:val="00623681"/>
    <w:rsid w:val="006321C6"/>
    <w:rsid w:val="00632447"/>
    <w:rsid w:val="006344DE"/>
    <w:rsid w:val="00634A30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5F5"/>
    <w:rsid w:val="00663867"/>
    <w:rsid w:val="006655EB"/>
    <w:rsid w:val="00665966"/>
    <w:rsid w:val="00665BC1"/>
    <w:rsid w:val="00666866"/>
    <w:rsid w:val="00667561"/>
    <w:rsid w:val="00667DBB"/>
    <w:rsid w:val="00673DEC"/>
    <w:rsid w:val="0067402F"/>
    <w:rsid w:val="00675107"/>
    <w:rsid w:val="006754AC"/>
    <w:rsid w:val="0067553B"/>
    <w:rsid w:val="00675706"/>
    <w:rsid w:val="00675A71"/>
    <w:rsid w:val="00675CCD"/>
    <w:rsid w:val="006761CB"/>
    <w:rsid w:val="00677369"/>
    <w:rsid w:val="00680852"/>
    <w:rsid w:val="0068246C"/>
    <w:rsid w:val="0068326D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7AC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D0902"/>
    <w:rsid w:val="006D2928"/>
    <w:rsid w:val="006D2BEE"/>
    <w:rsid w:val="006D321C"/>
    <w:rsid w:val="006D416E"/>
    <w:rsid w:val="006D5044"/>
    <w:rsid w:val="006D6E82"/>
    <w:rsid w:val="006D7997"/>
    <w:rsid w:val="006E0A4A"/>
    <w:rsid w:val="006E0AD1"/>
    <w:rsid w:val="006E0F33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BF3"/>
    <w:rsid w:val="00716D14"/>
    <w:rsid w:val="007202B9"/>
    <w:rsid w:val="00721EBE"/>
    <w:rsid w:val="007231FC"/>
    <w:rsid w:val="00723A5F"/>
    <w:rsid w:val="007243AB"/>
    <w:rsid w:val="00725987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41D9"/>
    <w:rsid w:val="00734927"/>
    <w:rsid w:val="00734C16"/>
    <w:rsid w:val="007369D1"/>
    <w:rsid w:val="00736BDD"/>
    <w:rsid w:val="007426FB"/>
    <w:rsid w:val="00742E9E"/>
    <w:rsid w:val="00743AA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E1"/>
    <w:rsid w:val="00767576"/>
    <w:rsid w:val="00771043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6F6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647B"/>
    <w:rsid w:val="00797DE8"/>
    <w:rsid w:val="007A1463"/>
    <w:rsid w:val="007A1710"/>
    <w:rsid w:val="007A1CD4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4A6"/>
    <w:rsid w:val="007B594F"/>
    <w:rsid w:val="007B5BCF"/>
    <w:rsid w:val="007B7691"/>
    <w:rsid w:val="007B794F"/>
    <w:rsid w:val="007C29E1"/>
    <w:rsid w:val="007C4E49"/>
    <w:rsid w:val="007C5295"/>
    <w:rsid w:val="007C6718"/>
    <w:rsid w:val="007D040A"/>
    <w:rsid w:val="007D0F48"/>
    <w:rsid w:val="007D1598"/>
    <w:rsid w:val="007D2BAE"/>
    <w:rsid w:val="007D2DC8"/>
    <w:rsid w:val="007D3266"/>
    <w:rsid w:val="007D7026"/>
    <w:rsid w:val="007D7635"/>
    <w:rsid w:val="007D7D8C"/>
    <w:rsid w:val="007E0D43"/>
    <w:rsid w:val="007E1C4F"/>
    <w:rsid w:val="007E471C"/>
    <w:rsid w:val="007E4819"/>
    <w:rsid w:val="007E5190"/>
    <w:rsid w:val="007E53E8"/>
    <w:rsid w:val="007E66F1"/>
    <w:rsid w:val="007E67AA"/>
    <w:rsid w:val="007E6A96"/>
    <w:rsid w:val="007E743D"/>
    <w:rsid w:val="007E782E"/>
    <w:rsid w:val="007F15AF"/>
    <w:rsid w:val="007F26D5"/>
    <w:rsid w:val="007F50D0"/>
    <w:rsid w:val="007F546A"/>
    <w:rsid w:val="007F7FB6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7045C"/>
    <w:rsid w:val="008728C6"/>
    <w:rsid w:val="00873297"/>
    <w:rsid w:val="00873C50"/>
    <w:rsid w:val="0087437F"/>
    <w:rsid w:val="008749AC"/>
    <w:rsid w:val="00874D55"/>
    <w:rsid w:val="0087556C"/>
    <w:rsid w:val="00875F85"/>
    <w:rsid w:val="00876A7B"/>
    <w:rsid w:val="00877EC5"/>
    <w:rsid w:val="008815E3"/>
    <w:rsid w:val="00883588"/>
    <w:rsid w:val="0088516E"/>
    <w:rsid w:val="008859C1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0E9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7B6"/>
    <w:rsid w:val="00956C61"/>
    <w:rsid w:val="0095713C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DCA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1792"/>
    <w:rsid w:val="009A3F23"/>
    <w:rsid w:val="009A4B37"/>
    <w:rsid w:val="009A6502"/>
    <w:rsid w:val="009A7059"/>
    <w:rsid w:val="009A7097"/>
    <w:rsid w:val="009B2F45"/>
    <w:rsid w:val="009B438A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D99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A00D2B"/>
    <w:rsid w:val="00A02143"/>
    <w:rsid w:val="00A025DD"/>
    <w:rsid w:val="00A02A73"/>
    <w:rsid w:val="00A02AF4"/>
    <w:rsid w:val="00A054A4"/>
    <w:rsid w:val="00A056A9"/>
    <w:rsid w:val="00A0570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30FA3"/>
    <w:rsid w:val="00A310C0"/>
    <w:rsid w:val="00A32038"/>
    <w:rsid w:val="00A326D0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2B89"/>
    <w:rsid w:val="00A5344D"/>
    <w:rsid w:val="00A53DC4"/>
    <w:rsid w:val="00A55ECD"/>
    <w:rsid w:val="00A56D21"/>
    <w:rsid w:val="00A63A17"/>
    <w:rsid w:val="00A6502D"/>
    <w:rsid w:val="00A651D5"/>
    <w:rsid w:val="00A65991"/>
    <w:rsid w:val="00A65CE0"/>
    <w:rsid w:val="00A67E3F"/>
    <w:rsid w:val="00A70D8C"/>
    <w:rsid w:val="00A7348B"/>
    <w:rsid w:val="00A748F7"/>
    <w:rsid w:val="00A74DC1"/>
    <w:rsid w:val="00A760E6"/>
    <w:rsid w:val="00A77908"/>
    <w:rsid w:val="00A80219"/>
    <w:rsid w:val="00A8067D"/>
    <w:rsid w:val="00A80DCB"/>
    <w:rsid w:val="00A81998"/>
    <w:rsid w:val="00A81DA8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4B73"/>
    <w:rsid w:val="00AA6ECD"/>
    <w:rsid w:val="00AA6F52"/>
    <w:rsid w:val="00AA760B"/>
    <w:rsid w:val="00AA7863"/>
    <w:rsid w:val="00AB0E1C"/>
    <w:rsid w:val="00AB2A8C"/>
    <w:rsid w:val="00AB3AFA"/>
    <w:rsid w:val="00AB40DF"/>
    <w:rsid w:val="00AB440A"/>
    <w:rsid w:val="00AB451C"/>
    <w:rsid w:val="00AB458E"/>
    <w:rsid w:val="00AC0707"/>
    <w:rsid w:val="00AC1A4A"/>
    <w:rsid w:val="00AC1D05"/>
    <w:rsid w:val="00AC1F9C"/>
    <w:rsid w:val="00AC21DB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601E"/>
    <w:rsid w:val="00AD7756"/>
    <w:rsid w:val="00AD77BA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8AD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0F65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98F"/>
    <w:rsid w:val="00B51B90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0590"/>
    <w:rsid w:val="00B61931"/>
    <w:rsid w:val="00B63C34"/>
    <w:rsid w:val="00B6596F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C3C"/>
    <w:rsid w:val="00B91F25"/>
    <w:rsid w:val="00B93CF4"/>
    <w:rsid w:val="00B9415F"/>
    <w:rsid w:val="00B962CB"/>
    <w:rsid w:val="00B9688C"/>
    <w:rsid w:val="00B97285"/>
    <w:rsid w:val="00B97BAD"/>
    <w:rsid w:val="00BA2D26"/>
    <w:rsid w:val="00BA4686"/>
    <w:rsid w:val="00BA4A09"/>
    <w:rsid w:val="00BA6237"/>
    <w:rsid w:val="00BA7167"/>
    <w:rsid w:val="00BA793B"/>
    <w:rsid w:val="00BB0680"/>
    <w:rsid w:val="00BB0C9E"/>
    <w:rsid w:val="00BB170A"/>
    <w:rsid w:val="00BB2C1F"/>
    <w:rsid w:val="00BB496D"/>
    <w:rsid w:val="00BB6B95"/>
    <w:rsid w:val="00BB7F35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442B"/>
    <w:rsid w:val="00BF5A3C"/>
    <w:rsid w:val="00BF6617"/>
    <w:rsid w:val="00C00FED"/>
    <w:rsid w:val="00C02CEF"/>
    <w:rsid w:val="00C058BE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761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C0B"/>
    <w:rsid w:val="00C404EA"/>
    <w:rsid w:val="00C40B1A"/>
    <w:rsid w:val="00C42275"/>
    <w:rsid w:val="00C425F4"/>
    <w:rsid w:val="00C429CB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85F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2425"/>
    <w:rsid w:val="00CA4D17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2676"/>
    <w:rsid w:val="00CD33FF"/>
    <w:rsid w:val="00CD4666"/>
    <w:rsid w:val="00CD49C8"/>
    <w:rsid w:val="00CD5145"/>
    <w:rsid w:val="00CD54FF"/>
    <w:rsid w:val="00CD6A0D"/>
    <w:rsid w:val="00CD71BC"/>
    <w:rsid w:val="00CE0469"/>
    <w:rsid w:val="00CE1342"/>
    <w:rsid w:val="00CE2417"/>
    <w:rsid w:val="00CE36B0"/>
    <w:rsid w:val="00CE46E8"/>
    <w:rsid w:val="00CE4E87"/>
    <w:rsid w:val="00CE5484"/>
    <w:rsid w:val="00CE5FAB"/>
    <w:rsid w:val="00CF0C04"/>
    <w:rsid w:val="00CF218F"/>
    <w:rsid w:val="00CF3BD2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3F5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A9B"/>
    <w:rsid w:val="00D63F38"/>
    <w:rsid w:val="00D6416D"/>
    <w:rsid w:val="00D64A6F"/>
    <w:rsid w:val="00D64FA6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2E84"/>
    <w:rsid w:val="00D934E1"/>
    <w:rsid w:val="00D94743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A84"/>
    <w:rsid w:val="00DB7D8A"/>
    <w:rsid w:val="00DC003B"/>
    <w:rsid w:val="00DC0409"/>
    <w:rsid w:val="00DC0F12"/>
    <w:rsid w:val="00DC18DD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5F0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3EB6"/>
    <w:rsid w:val="00E25A2D"/>
    <w:rsid w:val="00E26482"/>
    <w:rsid w:val="00E3005A"/>
    <w:rsid w:val="00E3102D"/>
    <w:rsid w:val="00E314CF"/>
    <w:rsid w:val="00E32344"/>
    <w:rsid w:val="00E32A13"/>
    <w:rsid w:val="00E330B9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BE"/>
    <w:rsid w:val="00E52E60"/>
    <w:rsid w:val="00E53208"/>
    <w:rsid w:val="00E543BB"/>
    <w:rsid w:val="00E54C99"/>
    <w:rsid w:val="00E55583"/>
    <w:rsid w:val="00E56AA0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4F67"/>
    <w:rsid w:val="00E86989"/>
    <w:rsid w:val="00E87C78"/>
    <w:rsid w:val="00E90361"/>
    <w:rsid w:val="00E911AC"/>
    <w:rsid w:val="00E915F5"/>
    <w:rsid w:val="00E929CB"/>
    <w:rsid w:val="00E93AE6"/>
    <w:rsid w:val="00E9752E"/>
    <w:rsid w:val="00EA0AB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4A8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0239"/>
    <w:rsid w:val="00EF1218"/>
    <w:rsid w:val="00EF1ABD"/>
    <w:rsid w:val="00EF23B6"/>
    <w:rsid w:val="00EF2B86"/>
    <w:rsid w:val="00EF3BCB"/>
    <w:rsid w:val="00EF56E4"/>
    <w:rsid w:val="00EF681B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20315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50A71"/>
    <w:rsid w:val="00F50FA5"/>
    <w:rsid w:val="00F515BC"/>
    <w:rsid w:val="00F51EA2"/>
    <w:rsid w:val="00F52D62"/>
    <w:rsid w:val="00F55CE1"/>
    <w:rsid w:val="00F56601"/>
    <w:rsid w:val="00F56908"/>
    <w:rsid w:val="00F56CAE"/>
    <w:rsid w:val="00F5729F"/>
    <w:rsid w:val="00F6109C"/>
    <w:rsid w:val="00F650CF"/>
    <w:rsid w:val="00F65244"/>
    <w:rsid w:val="00F6613F"/>
    <w:rsid w:val="00F709EA"/>
    <w:rsid w:val="00F7156D"/>
    <w:rsid w:val="00F71FF5"/>
    <w:rsid w:val="00F73393"/>
    <w:rsid w:val="00F739A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4DA"/>
    <w:rsid w:val="00F938A0"/>
    <w:rsid w:val="00F94586"/>
    <w:rsid w:val="00F9517A"/>
    <w:rsid w:val="00F96E07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479"/>
    <w:rsid w:val="00FF2819"/>
    <w:rsid w:val="00FF39AE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9630</TotalTime>
  <Pages>2</Pages>
  <Words>774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2323</cp:revision>
  <dcterms:created xsi:type="dcterms:W3CDTF">2023-07-14T07:47:00Z</dcterms:created>
  <dcterms:modified xsi:type="dcterms:W3CDTF">2024-08-09T02:30:00Z</dcterms:modified>
</cp:coreProperties>
</file>